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24357" w14:textId="55FF4A1C" w:rsidR="00D738C6" w:rsidRDefault="00D738C6" w:rsidP="00D738C6">
      <w:pPr>
        <w:tabs>
          <w:tab w:val="left" w:pos="5387"/>
        </w:tabs>
        <w:spacing w:after="0"/>
        <w:ind w:left="708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ab/>
      </w:r>
      <w:r w:rsidRPr="00E63354">
        <w:rPr>
          <w:rFonts w:cs="Calibri"/>
          <w:bCs/>
          <w:sz w:val="18"/>
          <w:szCs w:val="18"/>
        </w:rPr>
        <w:t xml:space="preserve">Załącznik Nr </w:t>
      </w:r>
      <w:r>
        <w:rPr>
          <w:rFonts w:cs="Calibri"/>
          <w:bCs/>
          <w:sz w:val="18"/>
          <w:szCs w:val="18"/>
        </w:rPr>
        <w:t>3</w:t>
      </w:r>
      <w:r w:rsidRPr="00E63354">
        <w:rPr>
          <w:rFonts w:cs="Calibri"/>
          <w:bCs/>
          <w:sz w:val="18"/>
          <w:szCs w:val="18"/>
        </w:rPr>
        <w:t xml:space="preserve"> do informacji o zbędnych składnikach</w:t>
      </w:r>
      <w:r>
        <w:rPr>
          <w:rFonts w:cs="Calibri"/>
          <w:bCs/>
          <w:sz w:val="18"/>
          <w:szCs w:val="18"/>
        </w:rPr>
        <w:t xml:space="preserve"> </w:t>
      </w:r>
    </w:p>
    <w:p w14:paraId="0FB853BE" w14:textId="04672A15" w:rsidR="00D738C6" w:rsidRPr="00D738C6" w:rsidRDefault="00D738C6" w:rsidP="00D738C6">
      <w:pPr>
        <w:tabs>
          <w:tab w:val="left" w:pos="5387"/>
        </w:tabs>
        <w:spacing w:after="0"/>
        <w:ind w:left="708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ab/>
      </w:r>
      <w:r w:rsidRPr="00E63354">
        <w:rPr>
          <w:rFonts w:cs="Calibri"/>
          <w:bCs/>
          <w:sz w:val="18"/>
          <w:szCs w:val="18"/>
        </w:rPr>
        <w:t>majątku ruchomego</w:t>
      </w:r>
      <w:r w:rsidR="001B6F46">
        <w:rPr>
          <w:rFonts w:cs="Calibri"/>
          <w:bCs/>
          <w:sz w:val="18"/>
          <w:szCs w:val="18"/>
        </w:rPr>
        <w:t>.</w:t>
      </w:r>
    </w:p>
    <w:p w14:paraId="04A11AE1" w14:textId="77777777" w:rsidR="00D738C6" w:rsidRDefault="00D738C6" w:rsidP="00D738C6">
      <w:pPr>
        <w:spacing w:before="225" w:after="375" w:line="360" w:lineRule="atLeast"/>
        <w:ind w:left="270"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5F903E" w14:textId="08AD8A59" w:rsidR="0007425B" w:rsidRPr="00377197" w:rsidRDefault="0007425B" w:rsidP="0007425B">
      <w:pPr>
        <w:spacing w:before="225" w:after="375" w:line="360" w:lineRule="atLeast"/>
        <w:ind w:left="270" w:right="2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71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  <w:r w:rsidRPr="003771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przetwarzaniu danych osobowych</w:t>
      </w:r>
    </w:p>
    <w:p w14:paraId="6F2D9015" w14:textId="77777777" w:rsidR="0007425B" w:rsidRPr="00377197" w:rsidRDefault="0007425B" w:rsidP="0007425B">
      <w:pPr>
        <w:spacing w:before="225" w:after="375" w:line="360" w:lineRule="atLeast"/>
        <w:ind w:left="270" w:right="2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ogólnego rozporządzenia o ochronie danych osobowych </w:t>
      </w:r>
      <w:r w:rsid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 (Dz. Urz. UE L 119 z 04.05.2016) informuję, iż:</w:t>
      </w:r>
    </w:p>
    <w:p w14:paraId="41FD759B" w14:textId="77777777" w:rsidR="0007425B" w:rsidRPr="00377197" w:rsidRDefault="0007425B" w:rsidP="00377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klientów </w:t>
      </w:r>
      <w:r w:rsidR="00A65634"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Inspektorat</w:t>
      </w:r>
      <w:r w:rsidR="008A3168"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65634"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Weterynarii w </w:t>
      </w:r>
      <w:r w:rsid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Ropczycach</w:t>
      </w:r>
      <w:r w:rsidR="00A65634"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Powiatowy Lekarz Weterynarii w </w:t>
      </w:r>
      <w:r w:rsid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Ropczycach</w:t>
      </w:r>
      <w:r w:rsidR="00A65634"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Mickiewicza 57 a</w:t>
      </w:r>
      <w:r w:rsidR="00A65634"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, 3</w:t>
      </w:r>
      <w:r w:rsid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65634"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-100 </w:t>
      </w:r>
      <w:r w:rsid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Ropczyce</w:t>
      </w:r>
      <w:r w:rsidR="00A65634"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3959E71" w14:textId="77777777" w:rsidR="0007425B" w:rsidRPr="00377197" w:rsidRDefault="0007425B" w:rsidP="00377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wyłącznie w celu wypełnienia obowiązku prawnego ciążącego na Administratorze, na podstawie art. 6 ust. 1 lit. c , bądź wykonania zadania realizowanego w interesie publicznym lub w ramach sprawowania władzy publicznej powierzonej Administratorowi, na podstawie art. 6 ust. 1 lit. e w.w rozporządzenia</w:t>
      </w:r>
      <w:r w:rsid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EC1472" w14:textId="77777777" w:rsidR="0007425B" w:rsidRPr="00377197" w:rsidRDefault="0007425B" w:rsidP="00377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których dane są przetwarzane, posiadają prawo dostępu do treści swoich danych oraz prawo ich sprostowania.</w:t>
      </w:r>
    </w:p>
    <w:p w14:paraId="34D90027" w14:textId="77777777" w:rsidR="0007425B" w:rsidRPr="00377197" w:rsidRDefault="0007425B" w:rsidP="00377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niezbędne do załatwienia sprawy, a ich zakres został określony w obowiązujących przepisach prawa dotyczących spraw z zakresu realizacji ustawowych zadań urzędu.</w:t>
      </w:r>
    </w:p>
    <w:p w14:paraId="03E7AE7D" w14:textId="77777777" w:rsidR="0007425B" w:rsidRPr="00377197" w:rsidRDefault="0007425B" w:rsidP="00377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danych osobowych są wyłącznie podmioty uprawnione do uzyskania danych osobowych na podstawie przepisów prawa oraz podmioty, które przetwarzają dane osobowe w imieniu Administratora na podstawie zawartej umowy powierzenia danych osobowych (tzw. podmioty przetwarzające). </w:t>
      </w:r>
    </w:p>
    <w:p w14:paraId="6A1DAE79" w14:textId="77777777" w:rsidR="0007425B" w:rsidRPr="00377197" w:rsidRDefault="0007425B" w:rsidP="00377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przekazywane do państw trzecich.</w:t>
      </w:r>
    </w:p>
    <w:p w14:paraId="0FBB5996" w14:textId="77777777" w:rsidR="0007425B" w:rsidRPr="00377197" w:rsidRDefault="0007425B" w:rsidP="00377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niezbędny do realizacji wskazanego powyżej celu przetwarzania, tym w obowiązku </w:t>
      </w:r>
      <w:r w:rsid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archiwizacyjnego wynikającego z </w:t>
      </w:r>
      <w:r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prawa.</w:t>
      </w:r>
    </w:p>
    <w:p w14:paraId="21688C1D" w14:textId="77777777" w:rsidR="0007425B" w:rsidRPr="00377197" w:rsidRDefault="0007425B" w:rsidP="00377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dane są przetwarzane, przysługuje prawo wniesienia skargi do organu nadzorczego, tj. </w:t>
      </w:r>
      <w:r w:rsidR="00221FCC"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U</w:t>
      </w:r>
      <w:r w:rsidR="004B573A"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rzędu</w:t>
      </w:r>
      <w:r w:rsidR="00A65634"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Danych Osobowych.</w:t>
      </w:r>
    </w:p>
    <w:p w14:paraId="42D3E5FD" w14:textId="77777777" w:rsidR="004B573A" w:rsidRPr="00377197" w:rsidRDefault="0007425B" w:rsidP="008E2331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związanych z danymi osobowymi można kon</w:t>
      </w:r>
      <w:r w:rsidR="00A65634"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taktować się z Inspektorem Ochro</w:t>
      </w:r>
      <w:r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 Danych </w:t>
      </w:r>
      <w:r w:rsidR="004B573A"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</w:t>
      </w:r>
      <w:r w:rsidR="00A65634" w:rsidRPr="0037719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F5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3E0" w:rsidRPr="006F3272">
        <w:rPr>
          <w:rFonts w:ascii="Bookman Old Style" w:hAnsi="Bookman Old Style" w:cs="Arial"/>
          <w:u w:color="FF0000"/>
        </w:rPr>
        <w:t>iod@piw-ropczyce.pl</w:t>
      </w:r>
      <w:r w:rsidR="00AF5281">
        <w:rPr>
          <w:rFonts w:ascii="Bookman Old Style" w:hAnsi="Bookman Old Style"/>
        </w:rPr>
        <w:t>.</w:t>
      </w:r>
    </w:p>
    <w:p w14:paraId="562AF041" w14:textId="77777777" w:rsidR="0007425B" w:rsidRDefault="0007425B" w:rsidP="0007425B">
      <w:pPr>
        <w:spacing w:before="225" w:after="375" w:line="360" w:lineRule="atLeast"/>
        <w:ind w:left="270" w:right="2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4FC32E" w14:textId="77777777" w:rsidR="001F0341" w:rsidRDefault="001F0341" w:rsidP="0007425B">
      <w:pPr>
        <w:spacing w:before="225" w:after="375" w:line="360" w:lineRule="atLeast"/>
        <w:ind w:left="270" w:right="2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FA62F" w14:textId="77777777" w:rsidR="001F0341" w:rsidRDefault="001F0341" w:rsidP="001F0341">
      <w:pPr>
        <w:spacing w:after="0" w:line="360" w:lineRule="atLeast"/>
        <w:ind w:left="270" w:right="27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08973730" w14:textId="77777777" w:rsidR="001F0341" w:rsidRPr="0057575D" w:rsidRDefault="001F0341" w:rsidP="001F0341">
      <w:pPr>
        <w:spacing w:after="0" w:line="360" w:lineRule="atLeast"/>
        <w:ind w:left="4518" w:right="270" w:firstLine="43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575D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</w:t>
      </w:r>
    </w:p>
    <w:p w14:paraId="2C2CE54F" w14:textId="77777777" w:rsidR="001F0341" w:rsidRPr="00377197" w:rsidRDefault="001F0341" w:rsidP="001F0341">
      <w:pPr>
        <w:spacing w:after="375" w:line="360" w:lineRule="atLeast"/>
        <w:ind w:left="270" w:right="27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F0341" w:rsidRPr="00377197" w:rsidSect="00D808DF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27AF3"/>
    <w:multiLevelType w:val="multilevel"/>
    <w:tmpl w:val="039E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6E3EA3"/>
    <w:multiLevelType w:val="multilevel"/>
    <w:tmpl w:val="54AC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1A3F43"/>
    <w:multiLevelType w:val="multilevel"/>
    <w:tmpl w:val="6BE0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9284164">
    <w:abstractNumId w:val="2"/>
  </w:num>
  <w:num w:numId="2" w16cid:durableId="1466310723">
    <w:abstractNumId w:val="0"/>
  </w:num>
  <w:num w:numId="3" w16cid:durableId="66185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5B"/>
    <w:rsid w:val="0007425B"/>
    <w:rsid w:val="000D03FF"/>
    <w:rsid w:val="0013755E"/>
    <w:rsid w:val="001706A7"/>
    <w:rsid w:val="001B6F46"/>
    <w:rsid w:val="001C424F"/>
    <w:rsid w:val="001D5F4C"/>
    <w:rsid w:val="001F0341"/>
    <w:rsid w:val="00221FCC"/>
    <w:rsid w:val="002D3986"/>
    <w:rsid w:val="00377197"/>
    <w:rsid w:val="004B573A"/>
    <w:rsid w:val="005212FF"/>
    <w:rsid w:val="0057575D"/>
    <w:rsid w:val="006B56D3"/>
    <w:rsid w:val="006F0BFE"/>
    <w:rsid w:val="008114BA"/>
    <w:rsid w:val="008A3168"/>
    <w:rsid w:val="008E2331"/>
    <w:rsid w:val="00A65634"/>
    <w:rsid w:val="00AE09D8"/>
    <w:rsid w:val="00AF5281"/>
    <w:rsid w:val="00B91720"/>
    <w:rsid w:val="00D45A9A"/>
    <w:rsid w:val="00D62113"/>
    <w:rsid w:val="00D738C6"/>
    <w:rsid w:val="00D808DF"/>
    <w:rsid w:val="00DE4B50"/>
    <w:rsid w:val="00E013E0"/>
    <w:rsid w:val="00E8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F9C5"/>
  <w15:docId w15:val="{635C8AB5-DD7A-42AD-B563-F849351A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5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6098">
              <w:marLeft w:val="57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1201">
      <w:bodyDiv w:val="1"/>
      <w:marLeft w:val="0"/>
      <w:marRight w:val="0"/>
      <w:marTop w:val="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960960">
      <w:bodyDiv w:val="1"/>
      <w:marLeft w:val="0"/>
      <w:marRight w:val="0"/>
      <w:marTop w:val="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</dc:creator>
  <cp:lastModifiedBy>Powiatowy Inspektorat Weterynarii w Ropczycach</cp:lastModifiedBy>
  <cp:revision>7</cp:revision>
  <cp:lastPrinted>2018-05-30T09:45:00Z</cp:lastPrinted>
  <dcterms:created xsi:type="dcterms:W3CDTF">2024-10-02T10:33:00Z</dcterms:created>
  <dcterms:modified xsi:type="dcterms:W3CDTF">2024-10-17T12:57:00Z</dcterms:modified>
</cp:coreProperties>
</file>